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D8" w:rsidRPr="00B23AD5" w:rsidRDefault="00D639D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Lockport City School District</w:t>
      </w:r>
    </w:p>
    <w:p w:rsidR="00D639D8" w:rsidRPr="00B23AD5" w:rsidRDefault="00E41943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Kindergarten ELA</w:t>
      </w:r>
    </w:p>
    <w:p w:rsidR="00D639D8" w:rsidRPr="00B23AD5" w:rsidRDefault="008E4C8A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Unit 2</w:t>
      </w:r>
      <w:r w:rsidR="000A2E06">
        <w:rPr>
          <w:rFonts w:ascii="Garamond" w:hAnsi="Garamond"/>
          <w:b/>
          <w:sz w:val="28"/>
          <w:szCs w:val="28"/>
        </w:rPr>
        <w:t xml:space="preserve"> Animals Live Here</w:t>
      </w:r>
    </w:p>
    <w:p w:rsidR="00D639D8" w:rsidRPr="00B23AD5" w:rsidRDefault="00D639D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Aligned to the Common Core 2011-2012</w:t>
      </w:r>
    </w:p>
    <w:p w:rsidR="00D639D8" w:rsidRPr="00B23AD5" w:rsidRDefault="00D639D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D639D8" w:rsidRPr="00B23AD5" w:rsidRDefault="00D639D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360297" w:rsidRPr="00B23AD5" w:rsidRDefault="00360297" w:rsidP="00626647">
      <w:pPr>
        <w:spacing w:after="0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  <w:highlight w:val="green"/>
        </w:rPr>
        <w:t xml:space="preserve">Unit </w:t>
      </w:r>
      <w:r w:rsidR="00D639D8" w:rsidRPr="00B23AD5">
        <w:rPr>
          <w:rFonts w:ascii="Garamond" w:hAnsi="Garamond"/>
          <w:b/>
          <w:sz w:val="28"/>
          <w:szCs w:val="28"/>
          <w:highlight w:val="green"/>
        </w:rPr>
        <w:t>1 Title:</w:t>
      </w:r>
    </w:p>
    <w:p w:rsidR="007942DD" w:rsidRPr="00E41943" w:rsidRDefault="00360297" w:rsidP="007942DD">
      <w:pPr>
        <w:shd w:val="clear" w:color="auto" w:fill="FFFFFF"/>
        <w:rPr>
          <w:rFonts w:ascii="Garamond" w:hAnsi="Garamond"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 xml:space="preserve">Rationale: </w:t>
      </w:r>
      <w:proofErr w:type="gramStart"/>
      <w:r w:rsidR="00E41943" w:rsidRPr="00E41943">
        <w:rPr>
          <w:sz w:val="24"/>
          <w:szCs w:val="24"/>
        </w:rPr>
        <w:t>Students</w:t>
      </w:r>
      <w:proofErr w:type="gramEnd"/>
      <w:r w:rsidR="00E41943" w:rsidRPr="00E41943">
        <w:rPr>
          <w:sz w:val="24"/>
          <w:szCs w:val="24"/>
        </w:rPr>
        <w:t xml:space="preserve"> who are college and career ready value evidence, build strong content knowledge, comprehend as well as critique, and use technology and digital media strategically and capably.</w:t>
      </w:r>
    </w:p>
    <w:p w:rsidR="00360297" w:rsidRPr="00B23AD5" w:rsidRDefault="00360297" w:rsidP="00D639D8">
      <w:pPr>
        <w:shd w:val="clear" w:color="auto" w:fill="FFFFFF"/>
        <w:rPr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Duration: 10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5"/>
        <w:gridCol w:w="5471"/>
      </w:tblGrid>
      <w:tr w:rsidR="00360297" w:rsidRPr="00B23AD5" w:rsidTr="00EF3032">
        <w:tc>
          <w:tcPr>
            <w:tcW w:w="11016" w:type="dxa"/>
            <w:gridSpan w:val="2"/>
            <w:shd w:val="clear" w:color="auto" w:fill="4F81BD"/>
          </w:tcPr>
          <w:p w:rsidR="00360297" w:rsidRPr="00B23AD5" w:rsidRDefault="00360297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PHASE ONE: DESIRED RESULTS</w:t>
            </w:r>
          </w:p>
        </w:tc>
      </w:tr>
      <w:tr w:rsidR="00360297" w:rsidRPr="00B23AD5" w:rsidTr="00EF3032">
        <w:tc>
          <w:tcPr>
            <w:tcW w:w="11016" w:type="dxa"/>
            <w:gridSpan w:val="2"/>
          </w:tcPr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 xml:space="preserve">GRADE LEVEL SPECIFIC 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 xml:space="preserve">COMMON CORE LEARNING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>STANDARDS:</w:t>
            </w:r>
          </w:p>
          <w:p w:rsidR="00D639D8" w:rsidRPr="00B23AD5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*Note: highlighted standards are formally assessed within this unit.</w:t>
            </w:r>
          </w:p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D639D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for Literature</w:t>
            </w:r>
          </w:p>
          <w:p w:rsidR="007942DD" w:rsidRPr="00B23AD5" w:rsidRDefault="007942DD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7942DD" w:rsidRDefault="00360297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for Information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Ask and answer questions about key details in a text, with prompting and support. (RI.K.1)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Identify the main topic and retell key details of a text, with prompting and support. (RI.K.2)</w:t>
            </w:r>
          </w:p>
          <w:p w:rsidR="00F51403" w:rsidRDefault="00F51403" w:rsidP="00F51403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0A2E06" w:rsidRDefault="000A2E06" w:rsidP="00F5140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>Ask and answer questions about unknown words in a text</w:t>
            </w:r>
            <w:r>
              <w:rPr>
                <w:rFonts w:ascii="Garamond" w:hAnsi="Garamond"/>
                <w:sz w:val="28"/>
                <w:szCs w:val="28"/>
              </w:rPr>
              <w:t xml:space="preserve"> (RL.K.4)</w:t>
            </w:r>
          </w:p>
          <w:p w:rsidR="000A2E06" w:rsidRDefault="000A2E06" w:rsidP="00F5140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0A2E06" w:rsidRDefault="000A2E06" w:rsidP="000A2E06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>With prompting and supp</w:t>
            </w:r>
            <w:r>
              <w:rPr>
                <w:rFonts w:ascii="Garamond" w:hAnsi="Garamond"/>
                <w:sz w:val="28"/>
                <w:szCs w:val="28"/>
              </w:rPr>
              <w:t xml:space="preserve">ort, describe the relationship </w:t>
            </w:r>
            <w:r w:rsidRPr="000A2E06">
              <w:rPr>
                <w:rFonts w:ascii="Garamond" w:hAnsi="Garamond"/>
                <w:sz w:val="28"/>
                <w:szCs w:val="28"/>
              </w:rPr>
              <w:t xml:space="preserve">between illustrations and </w:t>
            </w:r>
            <w:r>
              <w:rPr>
                <w:rFonts w:ascii="Garamond" w:hAnsi="Garamond"/>
                <w:sz w:val="28"/>
                <w:szCs w:val="28"/>
              </w:rPr>
              <w:t xml:space="preserve">the story in which they appear </w:t>
            </w:r>
            <w:r w:rsidRPr="000A2E06">
              <w:rPr>
                <w:rFonts w:ascii="Garamond" w:hAnsi="Garamond"/>
                <w:sz w:val="28"/>
                <w:szCs w:val="28"/>
              </w:rPr>
              <w:t>(e.g., what moment in a story an illustration depicts).</w:t>
            </w:r>
            <w:r>
              <w:rPr>
                <w:rFonts w:ascii="Garamond" w:hAnsi="Garamond"/>
                <w:sz w:val="28"/>
                <w:szCs w:val="28"/>
              </w:rPr>
              <w:t xml:space="preserve"> (RL.K.7)</w:t>
            </w:r>
          </w:p>
          <w:p w:rsidR="000A2E06" w:rsidRDefault="000A2E06" w:rsidP="000A2E06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0A2E06" w:rsidRPr="000A2E06" w:rsidRDefault="000A2E06" w:rsidP="000A2E06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>Actively engage in group readi</w:t>
            </w:r>
            <w:r>
              <w:rPr>
                <w:rFonts w:ascii="Garamond" w:hAnsi="Garamond"/>
                <w:sz w:val="28"/>
                <w:szCs w:val="28"/>
              </w:rPr>
              <w:t xml:space="preserve">ng activities with purpose and </w:t>
            </w:r>
            <w:r w:rsidRPr="000A2E06">
              <w:rPr>
                <w:rFonts w:ascii="Garamond" w:hAnsi="Garamond"/>
                <w:sz w:val="28"/>
                <w:szCs w:val="28"/>
              </w:rPr>
              <w:t>understanding</w:t>
            </w:r>
            <w:r>
              <w:rPr>
                <w:rFonts w:ascii="Garamond" w:hAnsi="Garamond"/>
                <w:sz w:val="28"/>
                <w:szCs w:val="28"/>
              </w:rPr>
              <w:t>. (RL.K.10)</w:t>
            </w:r>
          </w:p>
          <w:p w:rsidR="00DD1CA1" w:rsidRPr="00DD1CA1" w:rsidRDefault="00DD1CA1" w:rsidP="00DD1CA1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DD1CA1" w:rsidRDefault="00DD1CA1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0A2E06" w:rsidRDefault="000A2E06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0A2E06" w:rsidRDefault="000A2E06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0A2E06" w:rsidRDefault="000A2E06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0A2E06" w:rsidRDefault="000A2E06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0A2E06" w:rsidRDefault="000A2E06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0A2E06" w:rsidRDefault="000A2E06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0A2E06" w:rsidRPr="007942DD" w:rsidRDefault="000A2E06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360297" w:rsidRPr="00B23AD5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lastRenderedPageBreak/>
              <w:t>Reading Foundational Skills</w:t>
            </w:r>
          </w:p>
          <w:p w:rsidR="000A2E06" w:rsidRPr="000A2E06" w:rsidRDefault="000A2E06" w:rsidP="000A2E06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 xml:space="preserve">Demonstrate understanding </w:t>
            </w:r>
            <w:proofErr w:type="gramStart"/>
            <w:r>
              <w:rPr>
                <w:rFonts w:ascii="Garamond" w:hAnsi="Garamond"/>
                <w:sz w:val="28"/>
                <w:szCs w:val="28"/>
              </w:rPr>
              <w:t>of  the</w:t>
            </w:r>
            <w:proofErr w:type="gramEnd"/>
            <w:r>
              <w:rPr>
                <w:rFonts w:ascii="Garamond" w:hAnsi="Garamond"/>
                <w:sz w:val="28"/>
                <w:szCs w:val="28"/>
              </w:rPr>
              <w:t xml:space="preserve"> organization and basic </w:t>
            </w:r>
            <w:r w:rsidRPr="000A2E06">
              <w:rPr>
                <w:rFonts w:ascii="Garamond" w:hAnsi="Garamond"/>
                <w:sz w:val="28"/>
                <w:szCs w:val="28"/>
              </w:rPr>
              <w:t>features of  print.</w:t>
            </w:r>
            <w:r>
              <w:rPr>
                <w:rFonts w:ascii="Garamond" w:hAnsi="Garamond"/>
                <w:sz w:val="28"/>
                <w:szCs w:val="28"/>
              </w:rPr>
              <w:t xml:space="preserve"> (RF.K.1)</w:t>
            </w:r>
          </w:p>
          <w:p w:rsidR="000A2E06" w:rsidRPr="000A2E06" w:rsidRDefault="000A2E06" w:rsidP="000A2E06">
            <w:pPr>
              <w:spacing w:after="0" w:line="240" w:lineRule="auto"/>
              <w:ind w:left="720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 xml:space="preserve"> a. Follow words from left to right, top to bottom, and page by page.</w:t>
            </w:r>
          </w:p>
          <w:p w:rsidR="000A2E06" w:rsidRPr="000A2E06" w:rsidRDefault="000A2E06" w:rsidP="000A2E06">
            <w:pPr>
              <w:spacing w:after="0" w:line="240" w:lineRule="auto"/>
              <w:ind w:left="720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 xml:space="preserve"> b. Recognize that spoken words are represented in written language by specific sequences </w:t>
            </w:r>
            <w:proofErr w:type="gramStart"/>
            <w:r w:rsidRPr="000A2E06">
              <w:rPr>
                <w:rFonts w:ascii="Garamond" w:hAnsi="Garamond"/>
                <w:sz w:val="28"/>
                <w:szCs w:val="28"/>
              </w:rPr>
              <w:t>of  letters</w:t>
            </w:r>
            <w:proofErr w:type="gramEnd"/>
            <w:r w:rsidRPr="000A2E06">
              <w:rPr>
                <w:rFonts w:ascii="Garamond" w:hAnsi="Garamond"/>
                <w:sz w:val="28"/>
                <w:szCs w:val="28"/>
              </w:rPr>
              <w:t>.</w:t>
            </w:r>
          </w:p>
          <w:p w:rsidR="00D639D8" w:rsidRPr="000A2E06" w:rsidRDefault="000A2E06" w:rsidP="000A2E06">
            <w:pPr>
              <w:spacing w:after="0" w:line="240" w:lineRule="auto"/>
              <w:ind w:left="720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 xml:space="preserve"> c. Understand that words are separated by spaces in print</w:t>
            </w:r>
          </w:p>
          <w:p w:rsidR="00D639D8" w:rsidRDefault="00D639D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Pr="000A2E06" w:rsidRDefault="000A2E06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>Read emergent-reader texts with purpose and understanding. (RF.K.4)</w:t>
            </w:r>
          </w:p>
          <w:p w:rsidR="00355A3B" w:rsidRPr="00B23AD5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Default="00360297" w:rsidP="00D639D8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Writing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Use a combination of drawing, dictating, and writing to compose informative/explanatory texts in which they name what they are writing about and supply some information about the topic. (W.K.2)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respond to questions and suggestions from peers and adults and add details to strengthen writing as needed. (W.K.5)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use a variety of digital tools to produce and publish writing, including in collaboration with peers (W.K.6)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Participate in shared research and writing projects (e.g., explore a number of books by a favorite author and express opinions about them). (W.K.7)</w:t>
            </w:r>
          </w:p>
          <w:p w:rsidR="000A2E06" w:rsidRDefault="000A2E06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0A2E06" w:rsidRPr="000A2E06" w:rsidRDefault="000A2E06" w:rsidP="000A2E06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 w:rsidRPr="000A2E06">
              <w:rPr>
                <w:rFonts w:ascii="Garamond" w:hAnsi="Garamond" w:cs="Garamond"/>
                <w:sz w:val="28"/>
                <w:szCs w:val="28"/>
              </w:rPr>
              <w:t>With guidance and support f</w:t>
            </w:r>
            <w:r>
              <w:rPr>
                <w:rFonts w:ascii="Garamond" w:hAnsi="Garamond" w:cs="Garamond"/>
                <w:sz w:val="28"/>
                <w:szCs w:val="28"/>
              </w:rPr>
              <w:t xml:space="preserve">rom adults, recall information </w:t>
            </w:r>
            <w:r w:rsidRPr="000A2E06">
              <w:rPr>
                <w:rFonts w:ascii="Garamond" w:hAnsi="Garamond" w:cs="Garamond"/>
                <w:sz w:val="28"/>
                <w:szCs w:val="28"/>
              </w:rPr>
              <w:t>from experiences or ga</w:t>
            </w:r>
            <w:r>
              <w:rPr>
                <w:rFonts w:ascii="Garamond" w:hAnsi="Garamond" w:cs="Garamond"/>
                <w:sz w:val="28"/>
                <w:szCs w:val="28"/>
              </w:rPr>
              <w:t xml:space="preserve">ther information from provided </w:t>
            </w:r>
            <w:r w:rsidRPr="000A2E06">
              <w:rPr>
                <w:rFonts w:ascii="Garamond" w:hAnsi="Garamond" w:cs="Garamond"/>
                <w:sz w:val="28"/>
                <w:szCs w:val="28"/>
              </w:rPr>
              <w:t>sources to answer a question.</w:t>
            </w:r>
            <w:r>
              <w:rPr>
                <w:rFonts w:ascii="Garamond" w:hAnsi="Garamond" w:cs="Garamond"/>
                <w:sz w:val="28"/>
                <w:szCs w:val="28"/>
              </w:rPr>
              <w:t xml:space="preserve"> (W.K.8)</w:t>
            </w: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Create and present a poem, narrative, play, art work, or personal response to a particular author or theme studied in class, with support as needed. (W.K.11)</w:t>
            </w:r>
          </w:p>
          <w:p w:rsidR="00DD1CA1" w:rsidRDefault="00DD1CA1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</w:rPr>
            </w:pPr>
          </w:p>
          <w:p w:rsidR="002F5DDF" w:rsidRPr="00DD1CA1" w:rsidRDefault="002F5DDF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 w:cs="Garamond"/>
                <w:b/>
                <w:sz w:val="28"/>
                <w:szCs w:val="28"/>
                <w:u w:val="single"/>
              </w:rPr>
              <w:t>Language</w:t>
            </w: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grammar and usage when writing or spelling (L.K.1)</w:t>
            </w:r>
          </w:p>
          <w:p w:rsidR="00E41943" w:rsidRPr="00E41943" w:rsidRDefault="00E41943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print upper and lower case letters</w:t>
            </w:r>
          </w:p>
          <w:p w:rsidR="00E41943" w:rsidRDefault="00E41943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use frequently occurring nouns and verbs</w:t>
            </w:r>
          </w:p>
          <w:p w:rsidR="000A2E06" w:rsidRPr="000A2E06" w:rsidRDefault="000A2E06" w:rsidP="000A2E06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>d.  understand and use question words (interrogatives): who, what, when, where, why, and how</w:t>
            </w:r>
          </w:p>
          <w:p w:rsidR="000A2E06" w:rsidRPr="000A2E06" w:rsidRDefault="000A2E06" w:rsidP="000A2E06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0A2E06">
              <w:rPr>
                <w:rFonts w:ascii="Garamond" w:hAnsi="Garamond"/>
                <w:sz w:val="28"/>
                <w:szCs w:val="28"/>
              </w:rPr>
              <w:t>f. produce and expand complete sentences in shared language activities</w:t>
            </w:r>
          </w:p>
          <w:p w:rsid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0A2E06" w:rsidRPr="00E41943" w:rsidRDefault="000A2E06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E41943" w:rsidRPr="00E41943" w:rsidRDefault="00E41943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lastRenderedPageBreak/>
              <w:t>Demonstrate command of the conventions of standard English capitalization, punctuation, and spelling when writing. (L.K.2)</w:t>
            </w:r>
          </w:p>
          <w:p w:rsidR="00E41943" w:rsidRPr="00E41943" w:rsidRDefault="00E41943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Capitalize the first word in a sentence and the pronoun I</w:t>
            </w:r>
          </w:p>
          <w:p w:rsidR="00E41943" w:rsidRPr="00E41943" w:rsidRDefault="00E41943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Spell simple words phonetically, drawing on knowledge of sound-letter relationships</w:t>
            </w:r>
          </w:p>
          <w:p w:rsidR="00355A3B" w:rsidRPr="00B23AD5" w:rsidRDefault="00355A3B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360297" w:rsidRDefault="00360297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  <w:u w:val="single"/>
              </w:rPr>
              <w:t>Speaking and Listening</w:t>
            </w:r>
          </w:p>
          <w:p w:rsidR="000A2E06" w:rsidRPr="002A52A7" w:rsidRDefault="000A2E06" w:rsidP="000A2E06">
            <w:pPr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2A52A7">
              <w:rPr>
                <w:rFonts w:cs="Calibri"/>
                <w:sz w:val="28"/>
                <w:szCs w:val="28"/>
              </w:rPr>
              <w:t xml:space="preserve">Confirm understanding of  a </w:t>
            </w:r>
            <w:r w:rsidRPr="002A52A7">
              <w:rPr>
                <w:rFonts w:cs="Calibri"/>
                <w:sz w:val="28"/>
                <w:szCs w:val="28"/>
              </w:rPr>
              <w:t xml:space="preserve">text read aloud or information </w:t>
            </w:r>
            <w:r w:rsidRPr="002A52A7">
              <w:rPr>
                <w:rFonts w:cs="Calibri"/>
                <w:sz w:val="28"/>
                <w:szCs w:val="28"/>
              </w:rPr>
              <w:t>presented orally or thr</w:t>
            </w:r>
            <w:r w:rsidRPr="002A52A7">
              <w:rPr>
                <w:rFonts w:cs="Calibri"/>
                <w:sz w:val="28"/>
                <w:szCs w:val="28"/>
              </w:rPr>
              <w:t xml:space="preserve">ough other media by asking and </w:t>
            </w:r>
            <w:r w:rsidRPr="002A52A7">
              <w:rPr>
                <w:rFonts w:cs="Calibri"/>
                <w:sz w:val="28"/>
                <w:szCs w:val="28"/>
              </w:rPr>
              <w:t xml:space="preserve">answering questions about key details and requesting </w:t>
            </w:r>
          </w:p>
          <w:p w:rsidR="000A2E06" w:rsidRPr="002A52A7" w:rsidRDefault="000A2E06" w:rsidP="000A2E06">
            <w:pPr>
              <w:spacing w:after="0" w:line="240" w:lineRule="auto"/>
              <w:rPr>
                <w:rFonts w:cs="Calibri"/>
                <w:sz w:val="28"/>
                <w:szCs w:val="28"/>
              </w:rPr>
            </w:pPr>
            <w:proofErr w:type="gramStart"/>
            <w:r w:rsidRPr="002A52A7">
              <w:rPr>
                <w:rFonts w:cs="Calibri"/>
                <w:sz w:val="28"/>
                <w:szCs w:val="28"/>
              </w:rPr>
              <w:t>clarification</w:t>
            </w:r>
            <w:proofErr w:type="gramEnd"/>
            <w:r w:rsidRPr="002A52A7">
              <w:rPr>
                <w:rFonts w:cs="Calibri"/>
                <w:sz w:val="28"/>
                <w:szCs w:val="28"/>
              </w:rPr>
              <w:t xml:space="preserve"> if  something is not understood.</w:t>
            </w:r>
            <w:r w:rsidRPr="002A52A7">
              <w:rPr>
                <w:rFonts w:cs="Calibri"/>
                <w:sz w:val="28"/>
                <w:szCs w:val="28"/>
              </w:rPr>
              <w:t xml:space="preserve"> (SL.K.2)</w:t>
            </w:r>
          </w:p>
          <w:p w:rsidR="000A2E06" w:rsidRPr="000A2E06" w:rsidRDefault="000A2E06" w:rsidP="000A2E06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Ask and answer questions in order to seek help, get information, or clarify something that is not understood. (SL.K.3)</w:t>
            </w:r>
            <w:bookmarkStart w:id="0" w:name="_GoBack"/>
            <w:bookmarkEnd w:id="0"/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 xml:space="preserve">Describe familiar people, places, things, and events </w:t>
            </w:r>
            <w:proofErr w:type="spellStart"/>
            <w:r w:rsidRPr="00E41943">
              <w:rPr>
                <w:sz w:val="28"/>
                <w:szCs w:val="28"/>
                <w:highlight w:val="yellow"/>
              </w:rPr>
              <w:t>and</w:t>
            </w:r>
            <w:proofErr w:type="gramStart"/>
            <w:r w:rsidRPr="00E41943">
              <w:rPr>
                <w:sz w:val="28"/>
                <w:szCs w:val="28"/>
                <w:highlight w:val="yellow"/>
              </w:rPr>
              <w:t>,with</w:t>
            </w:r>
            <w:proofErr w:type="spellEnd"/>
            <w:proofErr w:type="gramEnd"/>
            <w:r w:rsidRPr="00E41943">
              <w:rPr>
                <w:sz w:val="28"/>
                <w:szCs w:val="28"/>
                <w:highlight w:val="yellow"/>
              </w:rPr>
              <w:t xml:space="preserve"> prompting and support, provide additional detail. (SL.K.4)</w:t>
            </w:r>
          </w:p>
          <w:p w:rsidR="00E41943" w:rsidRPr="00E41943" w:rsidRDefault="00E41943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Add drawings or other visual displays to descriptions as desired to provide additional detail. (SL.K.5)</w:t>
            </w:r>
          </w:p>
          <w:p w:rsidR="00355D60" w:rsidRPr="000A2E06" w:rsidRDefault="00E41943" w:rsidP="000A2E06">
            <w:pPr>
              <w:rPr>
                <w:sz w:val="28"/>
                <w:szCs w:val="28"/>
              </w:rPr>
            </w:pPr>
            <w:r w:rsidRPr="00E41943">
              <w:rPr>
                <w:sz w:val="28"/>
                <w:szCs w:val="28"/>
                <w:highlight w:val="yellow"/>
              </w:rPr>
              <w:t>Speak audibly and express thoughts, feelings, and ideas clearly. (SL.K.6)</w:t>
            </w:r>
          </w:p>
        </w:tc>
      </w:tr>
      <w:tr w:rsidR="00D639D8" w:rsidRPr="00B23AD5" w:rsidTr="00EA6235">
        <w:trPr>
          <w:trHeight w:val="58"/>
        </w:trPr>
        <w:tc>
          <w:tcPr>
            <w:tcW w:w="11016" w:type="dxa"/>
            <w:gridSpan w:val="2"/>
          </w:tcPr>
          <w:p w:rsidR="000B4DE4" w:rsidRDefault="00D639D8" w:rsidP="00F51403">
            <w:pPr>
              <w:spacing w:after="0" w:line="240" w:lineRule="auto"/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lastRenderedPageBreak/>
              <w:t>ESSENTIAL QUESTIONS:</w:t>
            </w:r>
            <w:r w:rsidR="00F51403" w:rsidRPr="00EA6235">
              <w:t xml:space="preserve"> </w:t>
            </w:r>
          </w:p>
          <w:p w:rsidR="00355A3B" w:rsidRPr="00E41943" w:rsidRDefault="00355A3B" w:rsidP="00E41943">
            <w:pPr>
              <w:spacing w:after="0" w:line="240" w:lineRule="auto"/>
            </w:pP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Where do we find information about animal habitats?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organize our facts?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locate and organize our facts best?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How can we share our research in ways that will matter to others?</w:t>
            </w:r>
          </w:p>
          <w:p w:rsidR="00E41943" w:rsidRPr="00E41943" w:rsidRDefault="00E41943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When does it make sense to revise our thinking and work?</w:t>
            </w:r>
          </w:p>
          <w:p w:rsidR="00F51403" w:rsidRPr="00EA6235" w:rsidRDefault="00F51403" w:rsidP="00F51403">
            <w:pPr>
              <w:spacing w:after="0" w:line="240" w:lineRule="auto"/>
            </w:pPr>
          </w:p>
        </w:tc>
      </w:tr>
      <w:tr w:rsidR="00360297" w:rsidRPr="00B23AD5" w:rsidTr="00EF3032">
        <w:tc>
          <w:tcPr>
            <w:tcW w:w="5545" w:type="dxa"/>
          </w:tcPr>
          <w:p w:rsidR="00D639D8" w:rsidRPr="00B23AD5" w:rsidRDefault="00B23AD5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BY THE END OF THIS UNIT, 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>STUDENTS WILL KNOW: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teach?)</w:t>
            </w:r>
          </w:p>
          <w:p w:rsidR="00D639D8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D60" w:rsidRPr="00B23AD5" w:rsidRDefault="00355D60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D60" w:rsidRPr="00F51403" w:rsidRDefault="00D639D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</w:rPr>
              <w:lastRenderedPageBreak/>
              <w:t>Strategies for determining the following when reading informational text:</w:t>
            </w:r>
            <w:r w:rsidR="009C30DF" w:rsidRPr="00DD1CA1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="00355A3B" w:rsidRPr="00355A3B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355A3B" w:rsidRPr="00355A3B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>
              <w:rPr>
                <w:rFonts w:ascii="Garamond" w:hAnsi="Garamond"/>
                <w:sz w:val="28"/>
                <w:szCs w:val="28"/>
              </w:rPr>
              <w:t>identify m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ain idea, supporting details, use of facts, text illustration, organization as a trait of writing.</w:t>
            </w:r>
          </w:p>
          <w:p w:rsidR="00F51403" w:rsidRPr="00F51403" w:rsidRDefault="00F51403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F51403" w:rsidRPr="00F51403" w:rsidRDefault="00F51403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F51403">
              <w:rPr>
                <w:rFonts w:ascii="Garamond" w:hAnsi="Garamond"/>
                <w:b/>
                <w:sz w:val="28"/>
                <w:szCs w:val="28"/>
              </w:rPr>
              <w:t>Strategies to teach while reading literature:</w:t>
            </w:r>
          </w:p>
          <w:p w:rsidR="00F51403" w:rsidRDefault="00F51403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 w:rsidRPr="00F51403">
              <w:rPr>
                <w:rFonts w:ascii="Garamond" w:hAnsi="Garamond"/>
                <w:i/>
                <w:sz w:val="28"/>
                <w:szCs w:val="28"/>
              </w:rPr>
              <w:t>How to</w:t>
            </w:r>
            <w:r>
              <w:rPr>
                <w:rFonts w:ascii="Garamond" w:hAnsi="Garamond"/>
                <w:sz w:val="28"/>
                <w:szCs w:val="28"/>
              </w:rPr>
              <w:t xml:space="preserve"> </w:t>
            </w:r>
          </w:p>
          <w:p w:rsidR="008B1D4C" w:rsidRDefault="008B1D4C" w:rsidP="008B1D4C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F4365E" w:rsidRPr="00E41943" w:rsidRDefault="00B23AD5" w:rsidP="00E419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 xml:space="preserve">Strategies for writing informative/explanatory text: </w:t>
            </w:r>
            <w:r w:rsidR="00F4365E" w:rsidRPr="00E41943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="00F4365E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create guiding questions for research, develop main idea, use supporting detail, use of facts from varied sources, engage in the research process, revise work, create text, create illustrations, note-making.</w:t>
            </w:r>
          </w:p>
          <w:p w:rsidR="00E41943" w:rsidRPr="00E41943" w:rsidRDefault="00E41943" w:rsidP="00E4194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b/>
                <w:sz w:val="28"/>
                <w:szCs w:val="28"/>
              </w:rPr>
            </w:pPr>
          </w:p>
          <w:p w:rsidR="00B23AD5" w:rsidRDefault="00B23AD5" w:rsidP="00645D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Strategies for selecting appropriate research and publication tools online.</w:t>
            </w:r>
          </w:p>
          <w:p w:rsidR="00F4365E" w:rsidRDefault="00F4365E" w:rsidP="008B1D4C">
            <w:pPr>
              <w:pStyle w:val="ListParagraph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E41943" w:rsidRPr="001329C2" w:rsidRDefault="00B23AD5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 xml:space="preserve">Strategies for applying and improving use of conventions: </w:t>
            </w:r>
            <w:r w:rsidR="001329C2" w:rsidRPr="001329C2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>
              <w:rPr>
                <w:rFonts w:ascii="Garamond" w:hAnsi="Garamond"/>
                <w:sz w:val="28"/>
                <w:szCs w:val="28"/>
              </w:rPr>
              <w:t>u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>se upper and lowercase letters appropriately, spell some simple words phonetically, sort picture facts into categories, revision in conversation, research with assistance from older peers or adults.</w:t>
            </w:r>
          </w:p>
          <w:p w:rsidR="001329C2" w:rsidRPr="001329C2" w:rsidRDefault="00B23AD5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>Strategies for demonstrating speaking, listening, and collaborative learning skills:</w:t>
            </w:r>
            <w:r w:rsidR="00355D60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F4365E" w:rsidRPr="00E41943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F4365E"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>
              <w:rPr>
                <w:rFonts w:ascii="Garamond" w:hAnsi="Garamond"/>
                <w:sz w:val="28"/>
                <w:szCs w:val="28"/>
              </w:rPr>
              <w:t>practice a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>ctive listening, taking turns while others speak, speaking clearly, sharing facts found, asking questions for clarification, using drawings to share details.</w:t>
            </w:r>
          </w:p>
          <w:p w:rsidR="00E41943" w:rsidRPr="00E41943" w:rsidRDefault="009572F0" w:rsidP="00E41943">
            <w:pPr>
              <w:numPr>
                <w:ilvl w:val="0"/>
                <w:numId w:val="2"/>
              </w:numPr>
              <w:rPr>
                <w:rFonts w:ascii="Garamond" w:hAnsi="Garamond"/>
                <w:sz w:val="28"/>
                <w:szCs w:val="28"/>
              </w:rPr>
            </w:pPr>
            <w:r w:rsidRPr="00F4365E">
              <w:rPr>
                <w:rFonts w:ascii="Garamond" w:hAnsi="Garamond"/>
                <w:b/>
                <w:sz w:val="28"/>
                <w:szCs w:val="28"/>
              </w:rPr>
              <w:t xml:space="preserve">Strategies for Applying Foundational </w:t>
            </w:r>
            <w:r w:rsidRPr="00F4365E">
              <w:rPr>
                <w:rFonts w:ascii="Garamond" w:hAnsi="Garamond"/>
                <w:b/>
                <w:sz w:val="28"/>
                <w:szCs w:val="28"/>
              </w:rPr>
              <w:lastRenderedPageBreak/>
              <w:t>Reading Skills:</w:t>
            </w:r>
            <w:r w:rsidR="00F4365E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="00F4365E" w:rsidRPr="00F4365E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="00F4365E" w:rsidRPr="00F4365E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>
              <w:rPr>
                <w:rFonts w:ascii="Garamond" w:hAnsi="Garamond"/>
                <w:sz w:val="28"/>
                <w:szCs w:val="28"/>
              </w:rPr>
              <w:t>f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ollow words left to right with guidance, recognize that spoken words are represented by text, understand that words are separated by spaces, </w:t>
            </w:r>
            <w:proofErr w:type="gramStart"/>
            <w:r w:rsidR="00E41943" w:rsidRPr="00E41943">
              <w:rPr>
                <w:rFonts w:ascii="Garamond" w:hAnsi="Garamond"/>
                <w:sz w:val="28"/>
                <w:szCs w:val="28"/>
              </w:rPr>
              <w:t>recognize</w:t>
            </w:r>
            <w:proofErr w:type="gramEnd"/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 some high-frequency words by sight.</w:t>
            </w:r>
          </w:p>
          <w:p w:rsidR="009572F0" w:rsidRPr="00E41943" w:rsidRDefault="009572F0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471" w:type="dxa"/>
          </w:tcPr>
          <w:p w:rsidR="00D639D8" w:rsidRPr="00B23AD5" w:rsidRDefault="00B23AD5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BY THE END OF THIS UNIT, </w:t>
            </w:r>
            <w:r w:rsidR="00360297" w:rsidRPr="00B23AD5">
              <w:rPr>
                <w:rFonts w:ascii="Garamond" w:hAnsi="Garamond"/>
                <w:b/>
                <w:sz w:val="28"/>
                <w:szCs w:val="28"/>
              </w:rPr>
              <w:t>STUDENTS WILL BE ABLE TO:</w:t>
            </w:r>
            <w:r w:rsidR="00D639D8" w:rsidRPr="00B23AD5"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model, coach the development of, and ask students to perform/do?)</w:t>
            </w:r>
          </w:p>
          <w:p w:rsidR="00D639D8" w:rsidRPr="00B23AD5" w:rsidRDefault="00D639D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355A3B" w:rsidRPr="00355A3B" w:rsidRDefault="00EA6235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>I</w:t>
            </w:r>
            <w:r w:rsidR="00355A3B">
              <w:rPr>
                <w:rFonts w:ascii="Garamond" w:hAnsi="Garamond"/>
                <w:b/>
                <w:sz w:val="28"/>
                <w:szCs w:val="28"/>
              </w:rPr>
              <w:t>dentify</w:t>
            </w:r>
            <w:r>
              <w:rPr>
                <w:rFonts w:ascii="Garamond" w:hAnsi="Garamond"/>
                <w:b/>
                <w:sz w:val="28"/>
                <w:szCs w:val="28"/>
              </w:rPr>
              <w:t>, f</w:t>
            </w:r>
            <w:r w:rsidR="00D639D8" w:rsidRPr="00EA6235">
              <w:rPr>
                <w:rFonts w:ascii="Garamond" w:hAnsi="Garamond"/>
                <w:b/>
                <w:sz w:val="28"/>
                <w:szCs w:val="28"/>
              </w:rPr>
              <w:t>rom informational text read:</w:t>
            </w:r>
            <w:r w:rsidR="00355A3B"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Main idea, supporting details, use of facts, text illustration, </w:t>
            </w:r>
            <w:proofErr w:type="gramStart"/>
            <w:r w:rsidR="00E41943" w:rsidRPr="00E41943">
              <w:rPr>
                <w:rFonts w:ascii="Garamond" w:hAnsi="Garamond"/>
                <w:sz w:val="28"/>
                <w:szCs w:val="28"/>
              </w:rPr>
              <w:t>organization</w:t>
            </w:r>
            <w:proofErr w:type="gramEnd"/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 as a trait of writing.</w:t>
            </w:r>
          </w:p>
          <w:p w:rsidR="00E41943" w:rsidRDefault="00E41943" w:rsidP="00E41943">
            <w:pPr>
              <w:pStyle w:val="ListParagraph"/>
              <w:spacing w:after="0" w:line="240" w:lineRule="auto"/>
              <w:ind w:left="0"/>
            </w:pPr>
          </w:p>
          <w:p w:rsidR="00E41943" w:rsidRDefault="00E41943" w:rsidP="00E41943">
            <w:pPr>
              <w:pStyle w:val="ListParagraph"/>
              <w:spacing w:after="0" w:line="240" w:lineRule="auto"/>
              <w:ind w:left="0"/>
            </w:pPr>
          </w:p>
          <w:p w:rsidR="00DD1CA1" w:rsidRPr="00E41943" w:rsidRDefault="00355A3B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bCs/>
                <w:sz w:val="28"/>
                <w:szCs w:val="28"/>
              </w:rPr>
              <w:t xml:space="preserve">Students will respond to literature </w:t>
            </w:r>
          </w:p>
          <w:p w:rsid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E41943" w:rsidRPr="00E41943" w:rsidRDefault="00E41943" w:rsidP="00E41943">
            <w:pPr>
              <w:pStyle w:val="ListParagraph"/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51403" w:rsidRPr="00F51403" w:rsidRDefault="00DD1CA1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As</w:t>
            </w:r>
            <w:r w:rsidR="00EA6235" w:rsidRPr="009572F0">
              <w:rPr>
                <w:rFonts w:ascii="Garamond" w:hAnsi="Garamond"/>
                <w:b/>
                <w:sz w:val="28"/>
                <w:szCs w:val="28"/>
              </w:rPr>
              <w:t xml:space="preserve"> writers of informative/explanatory text</w:t>
            </w:r>
            <w:r w:rsidR="00355A3B">
              <w:rPr>
                <w:rFonts w:ascii="Garamond" w:hAnsi="Garamond"/>
                <w:sz w:val="28"/>
                <w:szCs w:val="28"/>
              </w:rPr>
              <w:t xml:space="preserve">, </w:t>
            </w:r>
            <w:r w:rsidR="00E41943">
              <w:rPr>
                <w:rFonts w:ascii="Garamond" w:hAnsi="Garamond"/>
                <w:sz w:val="28"/>
                <w:szCs w:val="28"/>
              </w:rPr>
              <w:t>create g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uiding questions for research,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develop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main idea,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use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supporting detail, use of facts from varied sources,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engage in the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research process, </w:t>
            </w:r>
            <w:r w:rsidR="00E41943">
              <w:rPr>
                <w:rFonts w:ascii="Garamond" w:hAnsi="Garamond"/>
                <w:sz w:val="28"/>
                <w:szCs w:val="28"/>
              </w:rPr>
              <w:t>revise work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text, </w:t>
            </w:r>
            <w:r w:rsidR="00E41943"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illustration</w:t>
            </w:r>
            <w:r w:rsidR="00E41943">
              <w:rPr>
                <w:rFonts w:ascii="Garamond" w:hAnsi="Garamond"/>
                <w:sz w:val="28"/>
                <w:szCs w:val="28"/>
              </w:rPr>
              <w:t>s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, note-making.</w:t>
            </w:r>
          </w:p>
          <w:p w:rsidR="00355A3B" w:rsidRPr="008B1D4C" w:rsidRDefault="00355A3B" w:rsidP="00355D60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D639D8" w:rsidRPr="00B23AD5" w:rsidRDefault="00D639D8" w:rsidP="008B1D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Use internet to research and publish writing</w:t>
            </w:r>
            <w:r w:rsidRPr="00B23AD5">
              <w:rPr>
                <w:rFonts w:ascii="Garamond" w:hAnsi="Garamond"/>
                <w:sz w:val="28"/>
                <w:szCs w:val="28"/>
              </w:rPr>
              <w:t>.</w:t>
            </w:r>
          </w:p>
          <w:p w:rsidR="00D639D8" w:rsidRPr="00B23AD5" w:rsidRDefault="00D639D8" w:rsidP="00D639D8">
            <w:pPr>
              <w:pStyle w:val="ListParagraph"/>
              <w:rPr>
                <w:rFonts w:ascii="Garamond" w:hAnsi="Garamond"/>
                <w:sz w:val="28"/>
                <w:szCs w:val="28"/>
              </w:rPr>
            </w:pPr>
          </w:p>
          <w:p w:rsidR="00355A3B" w:rsidRPr="001329C2" w:rsidRDefault="00D639D8" w:rsidP="001329C2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355D60">
              <w:rPr>
                <w:rFonts w:ascii="Garamond" w:hAnsi="Garamond"/>
                <w:b/>
                <w:sz w:val="28"/>
                <w:szCs w:val="28"/>
              </w:rPr>
              <w:t>Apply conventions:</w:t>
            </w:r>
            <w:r w:rsidRPr="00355D60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1329C2" w:rsidRPr="001329C2">
              <w:rPr>
                <w:rFonts w:ascii="Garamond" w:hAnsi="Garamond"/>
                <w:sz w:val="28"/>
                <w:szCs w:val="28"/>
              </w:rPr>
              <w:t xml:space="preserve">Use upper and lowercase letters appropriately, spell some simple words phonetically, sort picture facts into categories, revision in conversation, </w:t>
            </w:r>
            <w:proofErr w:type="gramStart"/>
            <w:r w:rsidR="001329C2" w:rsidRPr="001329C2">
              <w:rPr>
                <w:rFonts w:ascii="Garamond" w:hAnsi="Garamond"/>
                <w:sz w:val="28"/>
                <w:szCs w:val="28"/>
              </w:rPr>
              <w:t>research</w:t>
            </w:r>
            <w:proofErr w:type="gramEnd"/>
            <w:r w:rsidR="001329C2" w:rsidRPr="001329C2">
              <w:rPr>
                <w:rFonts w:ascii="Garamond" w:hAnsi="Garamond"/>
                <w:sz w:val="28"/>
                <w:szCs w:val="28"/>
              </w:rPr>
              <w:t xml:space="preserve"> with assista</w:t>
            </w:r>
            <w:r w:rsidR="001329C2">
              <w:rPr>
                <w:rFonts w:ascii="Garamond" w:hAnsi="Garamond"/>
                <w:sz w:val="28"/>
                <w:szCs w:val="28"/>
              </w:rPr>
              <w:t>nce from older peers or adults.</w:t>
            </w:r>
          </w:p>
          <w:p w:rsidR="008B1D4C" w:rsidRPr="00E41943" w:rsidRDefault="00D639D8" w:rsidP="00E41943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>Demonstrate speaking, listening, and collaborative learning skills:</w:t>
            </w:r>
            <w:r w:rsidRPr="008B1D4C">
              <w:rPr>
                <w:rFonts w:ascii="Garamond" w:hAnsi="Garamond"/>
                <w:sz w:val="28"/>
                <w:szCs w:val="28"/>
              </w:rPr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>Active listening, taking turns while others speak, speaking clearly, sharing facts found, asking questions for clarification, using drawings to share details.</w:t>
            </w:r>
          </w:p>
          <w:p w:rsidR="00F801AD" w:rsidRPr="00E41943" w:rsidRDefault="009572F0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572F0">
              <w:rPr>
                <w:rFonts w:ascii="Garamond" w:hAnsi="Garamond"/>
                <w:b/>
                <w:sz w:val="28"/>
                <w:szCs w:val="28"/>
              </w:rPr>
              <w:t>Foundational Reading Skills:</w:t>
            </w:r>
            <w:r w:rsidR="00355A3B">
              <w:t xml:space="preserve">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Follow </w:t>
            </w:r>
            <w:r w:rsidR="00E41943" w:rsidRPr="00E41943">
              <w:rPr>
                <w:rFonts w:ascii="Garamond" w:hAnsi="Garamond"/>
                <w:sz w:val="28"/>
                <w:szCs w:val="28"/>
              </w:rPr>
              <w:lastRenderedPageBreak/>
              <w:t xml:space="preserve">words left to right with guidance, recognize that spoken words are represented by text, understand that words are separated by spaces, </w:t>
            </w:r>
            <w:proofErr w:type="gramStart"/>
            <w:r w:rsidR="00E41943" w:rsidRPr="00E41943">
              <w:rPr>
                <w:rFonts w:ascii="Garamond" w:hAnsi="Garamond"/>
                <w:sz w:val="28"/>
                <w:szCs w:val="28"/>
              </w:rPr>
              <w:t>recognize</w:t>
            </w:r>
            <w:proofErr w:type="gramEnd"/>
            <w:r w:rsidR="00E41943" w:rsidRPr="00E41943">
              <w:rPr>
                <w:rFonts w:ascii="Garamond" w:hAnsi="Garamond"/>
                <w:sz w:val="28"/>
                <w:szCs w:val="28"/>
              </w:rPr>
              <w:t xml:space="preserve"> some high-frequency words by sight.</w:t>
            </w:r>
          </w:p>
          <w:p w:rsidR="008B1D4C" w:rsidRPr="00B23AD5" w:rsidRDefault="008B1D4C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</w:tr>
      <w:tr w:rsidR="00360297" w:rsidRPr="00B23AD5" w:rsidTr="00EF3032">
        <w:tc>
          <w:tcPr>
            <w:tcW w:w="11016" w:type="dxa"/>
            <w:gridSpan w:val="2"/>
            <w:shd w:val="clear" w:color="auto" w:fill="4F81BD"/>
          </w:tcPr>
          <w:p w:rsidR="00360297" w:rsidRPr="00B23AD5" w:rsidRDefault="00360297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>PHASE TWO: ASSESSMENT EVIDENCE</w:t>
            </w:r>
          </w:p>
        </w:tc>
      </w:tr>
    </w:tbl>
    <w:p w:rsidR="00ED087A" w:rsidRPr="00ED087A" w:rsidRDefault="00ED087A" w:rsidP="00ED087A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 xml:space="preserve">Pre-Assessment Task: </w:t>
            </w: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  <w:highlight w:val="yellow"/>
              </w:rPr>
              <w:t>Unit 1 Culminating Task</w:t>
            </w: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Formative Assessment Process:</w:t>
            </w:r>
          </w:p>
        </w:tc>
      </w:tr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What will the student do or produce to demonstrate their understanding and abilities?</w:t>
            </w: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ED08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How will the teacher support performance on this task?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How will the teacher formatively assess student work and provide feedback?</w:t>
            </w:r>
          </w:p>
        </w:tc>
      </w:tr>
      <w:tr w:rsidR="00ED087A" w:rsidTr="00ED087A"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t>Students will…..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Learners will, with teacher support, </w:t>
            </w:r>
          </w:p>
          <w:p w:rsidR="001329C2" w:rsidRPr="00ED087A" w:rsidRDefault="001329C2" w:rsidP="008C2EFC">
            <w:pPr>
              <w:pStyle w:val="ListParagraph"/>
              <w:rPr>
                <w:sz w:val="28"/>
                <w:szCs w:val="28"/>
              </w:rPr>
            </w:pPr>
            <w:proofErr w:type="gramStart"/>
            <w:r w:rsidRPr="00ED087A">
              <w:rPr>
                <w:sz w:val="28"/>
                <w:szCs w:val="28"/>
              </w:rPr>
              <w:t>brainstorm</w:t>
            </w:r>
            <w:proofErr w:type="gramEnd"/>
            <w:r w:rsidRPr="00ED087A">
              <w:rPr>
                <w:sz w:val="28"/>
                <w:szCs w:val="28"/>
              </w:rPr>
              <w:t xml:space="preserve"> potential questions that will then guide their research about animals and animal habitats.  </w:t>
            </w:r>
            <w:r w:rsidRPr="00ED087A">
              <w:rPr>
                <w:sz w:val="28"/>
                <w:szCs w:val="28"/>
                <w:u w:val="single"/>
              </w:rPr>
              <w:t>This will be captured on their note-sheet</w:t>
            </w:r>
            <w:r w:rsidRPr="00ED087A">
              <w:rPr>
                <w:sz w:val="28"/>
                <w:szCs w:val="28"/>
              </w:rPr>
              <w:t xml:space="preserve">. (RI.K.1) (W.K.5)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Learners will search a variety of informational texts to gather facts about a selected animal and its habitat. They will determine what the main topic is of each text they read as well as several key details. </w:t>
            </w:r>
            <w:r w:rsidRPr="00ED087A">
              <w:rPr>
                <w:sz w:val="28"/>
                <w:szCs w:val="28"/>
                <w:u w:val="single"/>
              </w:rPr>
              <w:t>This will be captured on their note-sheet.</w:t>
            </w:r>
            <w:r w:rsidRPr="00ED087A">
              <w:rPr>
                <w:sz w:val="28"/>
                <w:szCs w:val="28"/>
              </w:rPr>
              <w:t xml:space="preserve"> (RI.K.2) (W.K.7)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Timed Writing: Each learner will describe one animal and its habitat </w:t>
            </w:r>
            <w:r w:rsidRPr="00ED087A">
              <w:rPr>
                <w:sz w:val="28"/>
                <w:szCs w:val="28"/>
                <w:highlight w:val="yellow"/>
              </w:rPr>
              <w:lastRenderedPageBreak/>
              <w:t xml:space="preserve">using a combination of words, pictures, and dictation.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>This piece will be collected and used for baseline assessment purposes.</w:t>
            </w:r>
            <w:r w:rsidRPr="00ED087A">
              <w:rPr>
                <w:sz w:val="28"/>
                <w:szCs w:val="28"/>
                <w:highlight w:val="yellow"/>
              </w:rPr>
              <w:t xml:space="preserve"> (W.K.2) (W.K.5)</w:t>
            </w:r>
            <w:r w:rsidRPr="00ED087A">
              <w:rPr>
                <w:highlight w:val="yellow"/>
              </w:rPr>
              <w:t xml:space="preserve"> (</w:t>
            </w:r>
            <w:r w:rsidRPr="00ED087A">
              <w:rPr>
                <w:sz w:val="28"/>
                <w:szCs w:val="28"/>
                <w:highlight w:val="yellow"/>
              </w:rPr>
              <w:t xml:space="preserve">L.K.1a, b), (L.K.2 </w:t>
            </w:r>
            <w:proofErr w:type="spellStart"/>
            <w:r w:rsidRPr="00ED087A">
              <w:rPr>
                <w:sz w:val="28"/>
                <w:szCs w:val="28"/>
                <w:highlight w:val="yellow"/>
              </w:rPr>
              <w:t>a,b</w:t>
            </w:r>
            <w:proofErr w:type="spellEnd"/>
            <w:r w:rsidRPr="00ED087A">
              <w:rPr>
                <w:sz w:val="28"/>
                <w:szCs w:val="28"/>
                <w:highlight w:val="yellow"/>
              </w:rPr>
              <w:t xml:space="preserve">)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</w:rPr>
              <w:t>They will use teacher feedback to revise and improve their work, which may then be used for summative assessment purposes. (W.K.2) (W.K.5)</w:t>
            </w:r>
            <w:r>
              <w:t xml:space="preserve"> </w:t>
            </w:r>
            <w:r w:rsidRPr="00ED087A">
              <w:rPr>
                <w:sz w:val="28"/>
                <w:szCs w:val="28"/>
              </w:rPr>
              <w:t xml:space="preserve">(L.K.1a, b), (L.K.2 </w:t>
            </w:r>
            <w:proofErr w:type="spellStart"/>
            <w:r w:rsidRPr="00ED087A">
              <w:rPr>
                <w:sz w:val="28"/>
                <w:szCs w:val="28"/>
              </w:rPr>
              <w:t>a,b</w:t>
            </w:r>
            <w:proofErr w:type="spellEnd"/>
            <w:r w:rsidRPr="00ED087A">
              <w:rPr>
                <w:sz w:val="28"/>
                <w:szCs w:val="28"/>
              </w:rPr>
              <w:t xml:space="preserve">) 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</w:rPr>
              <w:t>They will use what they have learned to draft a video-recorded puppet show that includes at least two facts about the animal they studied and its habitat. This will be done using digital tools. (RI.K.1)(RI.K.2)(W.K.2)(W.K.6)(W.K.11)</w:t>
            </w:r>
            <w:r w:rsidRPr="00ED087A">
              <w:rPr>
                <w:highlight w:val="yellow"/>
              </w:rPr>
              <w:t xml:space="preserve">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Learners will use a criteria-specific rubric to self-assess and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>the note-sheet to reflect and set goals</w:t>
            </w:r>
            <w:r w:rsidRPr="00ED087A">
              <w:rPr>
                <w:sz w:val="28"/>
                <w:szCs w:val="28"/>
                <w:highlight w:val="yellow"/>
              </w:rPr>
              <w:t xml:space="preserve">. They will revise their draft, which will be submitted to the teacher for </w:t>
            </w:r>
            <w:r w:rsidRPr="00ED087A">
              <w:rPr>
                <w:sz w:val="28"/>
                <w:szCs w:val="28"/>
                <w:highlight w:val="yellow"/>
                <w:u w:val="single"/>
              </w:rPr>
              <w:t>baseline assessment purposes.</w:t>
            </w:r>
            <w:r w:rsidRPr="00ED087A">
              <w:rPr>
                <w:sz w:val="28"/>
                <w:szCs w:val="28"/>
                <w:u w:val="single"/>
              </w:rPr>
              <w:t xml:space="preserve"> </w:t>
            </w:r>
            <w:r w:rsidRPr="00ED087A">
              <w:rPr>
                <w:sz w:val="28"/>
                <w:szCs w:val="28"/>
                <w:highlight w:val="yellow"/>
              </w:rPr>
              <w:t>(W.K.2) (W.K.5) (W.K.6) (W.K.11)</w:t>
            </w:r>
            <w:r w:rsidRPr="00ED087A">
              <w:rPr>
                <w:highlight w:val="yellow"/>
              </w:rPr>
              <w:t xml:space="preserve">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 </w:t>
            </w:r>
            <w:r w:rsidRPr="00ED087A">
              <w:rPr>
                <w:sz w:val="28"/>
                <w:szCs w:val="28"/>
              </w:rPr>
              <w:t xml:space="preserve">The teacher will provide criteria-specific feedback to writers on these drafts. With guidance and support from adults, peers will then provide criteria-specific feedback on several drafts completed by others, using the peer review process. Findings from peer review will be captured on their </w:t>
            </w:r>
            <w:r w:rsidRPr="00ED087A">
              <w:rPr>
                <w:sz w:val="28"/>
                <w:szCs w:val="28"/>
                <w:u w:val="single"/>
              </w:rPr>
              <w:t>note-sheets</w:t>
            </w:r>
            <w:r w:rsidRPr="00ED087A">
              <w:rPr>
                <w:sz w:val="28"/>
                <w:szCs w:val="28"/>
              </w:rPr>
              <w:t>. (W.K.5) (SL.K.3) (SL.K.6)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  <w:highlight w:val="yellow"/>
              </w:rPr>
              <w:t xml:space="preserve">Learners will revise their work in response to feedback received and publish it for an authentic audience. </w:t>
            </w:r>
            <w:r w:rsidRPr="00ED087A">
              <w:rPr>
                <w:sz w:val="28"/>
                <w:szCs w:val="28"/>
                <w:highlight w:val="yellow"/>
              </w:rPr>
              <w:lastRenderedPageBreak/>
              <w:t>This may be used for summative assessment purposes. (W.K.2) (W.K.5)(W.K.11)(SL.K.4)(SL.K.5)</w:t>
            </w:r>
          </w:p>
          <w:p w:rsidR="001329C2" w:rsidRPr="00ED087A" w:rsidRDefault="001329C2" w:rsidP="00ED087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shd w:val="clear" w:color="auto" w:fill="auto"/>
          </w:tcPr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  <w:r w:rsidRPr="00ED087A">
              <w:rPr>
                <w:b/>
                <w:sz w:val="28"/>
                <w:szCs w:val="28"/>
              </w:rPr>
              <w:lastRenderedPageBreak/>
              <w:t>Teacher will…..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Lead a full class conversation about the questions we can ask while researching animals and animal habitats.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Support writers as they capture guiding questions for research on their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access to various print and digital texts animals and animal habitats. Guide them toward the identification of main topics and key details. Support them in documenting in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Provide little support to writers as they complete the timed writing task. Collect. Use rubric to capture baseline assessment data and frame feedback for writers.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lastRenderedPageBreak/>
              <w:t>Provide feedback to writers on timed writing tasks and guide revisions. Collect for summative assessment purposes, if you wish.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Support writers as they create their puppet shows, using selected digital tools.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writers as they use rubric to self-assess, reflect, and set goals. These will be captured in note-sheets.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 xml:space="preserve">Support them in revisions, and collect. 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Use rubric to capture baseline assessment data and frame feedback to writers.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Provide feedback to writers and coach them to use peer-review process. Help them capture findings from peer review in note-sheets.</w:t>
            </w:r>
          </w:p>
          <w:p w:rsidR="001329C2" w:rsidRPr="00ED087A" w:rsidRDefault="001329C2" w:rsidP="00ED087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ED087A">
              <w:rPr>
                <w:sz w:val="28"/>
                <w:szCs w:val="28"/>
              </w:rPr>
              <w:t>Support writers as they revise in response to feedback and publish final projects. Collect and use for summative assessment purposes, if you wish.</w:t>
            </w: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  <w:p w:rsidR="001329C2" w:rsidRPr="00ED087A" w:rsidRDefault="001329C2" w:rsidP="008C2EFC">
            <w:pPr>
              <w:rPr>
                <w:b/>
                <w:sz w:val="28"/>
                <w:szCs w:val="28"/>
              </w:rPr>
            </w:pPr>
          </w:p>
        </w:tc>
      </w:tr>
    </w:tbl>
    <w:p w:rsidR="00645D45" w:rsidRPr="00645D45" w:rsidRDefault="00645D45" w:rsidP="00645D45">
      <w:pPr>
        <w:spacing w:after="0"/>
        <w:rPr>
          <w:vanish/>
        </w:rPr>
      </w:pPr>
    </w:p>
    <w:p w:rsidR="001C0FE9" w:rsidRPr="001C0FE9" w:rsidRDefault="001C0FE9" w:rsidP="001C0FE9">
      <w:pPr>
        <w:spacing w:after="0"/>
        <w:rPr>
          <w:vanish/>
        </w:rPr>
      </w:pPr>
    </w:p>
    <w:p w:rsidR="00857867" w:rsidRPr="00857867" w:rsidRDefault="00857867" w:rsidP="00857867">
      <w:pPr>
        <w:spacing w:after="0"/>
        <w:rPr>
          <w:vanish/>
        </w:rPr>
      </w:pPr>
    </w:p>
    <w:p w:rsidR="00857867" w:rsidRPr="00857867" w:rsidRDefault="00857867" w:rsidP="00857867">
      <w:pPr>
        <w:spacing w:after="0"/>
        <w:rPr>
          <w:vanish/>
        </w:rPr>
      </w:pPr>
    </w:p>
    <w:p w:rsidR="002C2CBF" w:rsidRPr="002C2CBF" w:rsidRDefault="002C2CBF" w:rsidP="002C2CBF">
      <w:pPr>
        <w:spacing w:after="0"/>
        <w:rPr>
          <w:vanish/>
        </w:rPr>
      </w:pPr>
    </w:p>
    <w:p w:rsidR="003C6341" w:rsidRPr="003C6341" w:rsidRDefault="003C6341" w:rsidP="003C6341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6"/>
      </w:tblGrid>
      <w:tr w:rsidR="00360297" w:rsidRPr="00B23AD5" w:rsidTr="00EF3032">
        <w:tc>
          <w:tcPr>
            <w:tcW w:w="11016" w:type="dxa"/>
            <w:shd w:val="clear" w:color="auto" w:fill="4F81BD"/>
          </w:tcPr>
          <w:p w:rsidR="00B23AD5" w:rsidRPr="00B23AD5" w:rsidRDefault="00B23AD5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</w:p>
          <w:p w:rsidR="00B23AD5" w:rsidRPr="00B23AD5" w:rsidRDefault="00360297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 xml:space="preserve">PHASE THREE: </w:t>
            </w:r>
          </w:p>
          <w:p w:rsidR="00360297" w:rsidRPr="00B23AD5" w:rsidRDefault="00B23AD5" w:rsidP="00B23AD5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WHERE REMAINING SKILLS AND CONTENT CAN BE TAUGHT</w:t>
            </w:r>
            <w:r w:rsidR="00EC2BEF"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 xml:space="preserve"> WITHIN THE LITERACY BLOCK</w:t>
            </w:r>
          </w:p>
        </w:tc>
      </w:tr>
    </w:tbl>
    <w:p w:rsidR="00ED087A" w:rsidRPr="00ED087A" w:rsidRDefault="00ED087A" w:rsidP="00ED087A">
      <w:pPr>
        <w:spacing w:after="0"/>
        <w:rPr>
          <w:vanish/>
        </w:rPr>
      </w:pPr>
    </w:p>
    <w:tbl>
      <w:tblPr>
        <w:tblpPr w:leftFromText="180" w:rightFromText="180" w:vertAnchor="text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4639"/>
        <w:gridCol w:w="4524"/>
      </w:tblGrid>
      <w:tr w:rsidR="001329C2" w:rsidRPr="001329C2" w:rsidTr="008C2EFC">
        <w:trPr>
          <w:trHeight w:val="549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MOMENT: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PROVIDES TEACHERS POTENTIAL TO TEACH AND FORMATIVELY ASSESS: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USING THESE RESOURCES:</w:t>
            </w:r>
          </w:p>
        </w:tc>
      </w:tr>
      <w:tr w:rsidR="001329C2" w:rsidRPr="001329C2" w:rsidTr="008C2EFC">
        <w:trPr>
          <w:trHeight w:val="549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GUIDED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</w:rPr>
                  <w:t>READING</w:t>
                </w:r>
              </w:smartTag>
            </w:smartTag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</w:pPr>
            <w:r w:rsidRPr="001329C2">
              <w:t>Targeted comprehension, fluency, listening and speaking and/or language skills.</w:t>
            </w:r>
          </w:p>
          <w:p w:rsidR="001329C2" w:rsidRPr="001329C2" w:rsidRDefault="001329C2" w:rsidP="001329C2">
            <w:pPr>
              <w:spacing w:after="0" w:line="240" w:lineRule="auto"/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Textbook leveled readers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  <w:tr w:rsidR="001329C2" w:rsidRPr="001329C2" w:rsidTr="0008497B">
        <w:trPr>
          <w:trHeight w:val="6187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557F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SHARED READING AND LISTENING TO AUDIO VERSIONS OF TEXT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Main Idea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Supporting Details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Use of Facts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Text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Illustrations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Organization as a Trait of Writing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Sequence of Events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Active Listening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Taking turns while others speak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Speaking clearly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Sharing  found  facts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Asking questions for clarification</w:t>
            </w:r>
          </w:p>
          <w:p w:rsidR="001329C2" w:rsidRPr="001329C2" w:rsidRDefault="001329C2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Using drawings to share details</w:t>
            </w:r>
          </w:p>
          <w:p w:rsidR="001329C2" w:rsidRPr="001329C2" w:rsidRDefault="001329C2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Research Process</w:t>
            </w:r>
          </w:p>
          <w:p w:rsidR="001329C2" w:rsidRPr="001329C2" w:rsidRDefault="001329C2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Revision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Individual or small group-selected text relevant to research topics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RUBRICS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Life in an Ocean</w:t>
            </w:r>
            <w:r w:rsidRPr="001329C2">
              <w:rPr>
                <w:b/>
              </w:rPr>
              <w:t xml:space="preserve"> by Caro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l K. </w:t>
            </w:r>
            <w:proofErr w:type="spellStart"/>
            <w:r w:rsidRPr="001329C2">
              <w:rPr>
                <w:b/>
              </w:rPr>
              <w:t>Lindeen</w:t>
            </w:r>
            <w:proofErr w:type="spellEnd"/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Armadillos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  <w:i/>
                  </w:rPr>
                  <w:t>Orange</w:t>
                </w:r>
              </w:smartTag>
            </w:smartTag>
            <w:r w:rsidRPr="001329C2">
              <w:rPr>
                <w:b/>
              </w:rPr>
              <w:t xml:space="preserve"> by Jim </w:t>
            </w:r>
            <w:proofErr w:type="spellStart"/>
            <w:r w:rsidRPr="001329C2">
              <w:rPr>
                <w:b/>
              </w:rPr>
              <w:t>Arnosky</w:t>
            </w:r>
            <w:proofErr w:type="spellEnd"/>
          </w:p>
          <w:p w:rsidR="001329C2" w:rsidRPr="001329C2" w:rsidRDefault="001329C2" w:rsidP="001329C2">
            <w:pPr>
              <w:spacing w:after="0" w:line="240" w:lineRule="auto"/>
              <w:rPr>
                <w:b/>
                <w:i/>
              </w:rPr>
            </w:pPr>
            <w:r w:rsidRPr="001329C2">
              <w:rPr>
                <w:b/>
                <w:i/>
              </w:rPr>
              <w:t xml:space="preserve"> Animal Ba</w:t>
            </w:r>
            <w:r w:rsidRPr="001329C2">
              <w:rPr>
                <w:b/>
              </w:rPr>
              <w:t>bi</w:t>
            </w:r>
            <w:r w:rsidRPr="001329C2">
              <w:rPr>
                <w:b/>
                <w:i/>
              </w:rPr>
              <w:t xml:space="preserve">es in Grasslands </w:t>
            </w:r>
            <w:r w:rsidRPr="001329C2">
              <w:rPr>
                <w:b/>
              </w:rPr>
              <w:t xml:space="preserve"> by Jennifer Schofield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Bear Snores On</w:t>
            </w:r>
            <w:r w:rsidRPr="001329C2">
              <w:rPr>
                <w:b/>
              </w:rPr>
              <w:t xml:space="preserve"> by Karma </w:t>
            </w:r>
            <w:smartTag w:uri="urn:schemas-microsoft-com:office:smarttags" w:element="place">
              <w:smartTag w:uri="urn:schemas-microsoft-com:office:smarttags" w:element="City">
                <w:r w:rsidRPr="001329C2">
                  <w:rPr>
                    <w:b/>
                  </w:rPr>
                  <w:t>Wilson</w:t>
                </w:r>
              </w:smartTag>
            </w:smartTag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 A Bed for the Winter</w:t>
            </w:r>
            <w:r w:rsidRPr="001329C2">
              <w:rPr>
                <w:b/>
              </w:rPr>
              <w:t xml:space="preserve"> by Karen Wallace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Optional: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(Whose Garden is it?</w:t>
            </w:r>
            <w:r w:rsidRPr="001329C2">
              <w:rPr>
                <w:b/>
              </w:rPr>
              <w:t xml:space="preserve"> by Marianne </w:t>
            </w:r>
            <w:proofErr w:type="spellStart"/>
            <w:r w:rsidRPr="001329C2">
              <w:rPr>
                <w:b/>
              </w:rPr>
              <w:t>Hoberman</w:t>
            </w:r>
            <w:proofErr w:type="spellEnd"/>
            <w:r w:rsidRPr="001329C2">
              <w:rPr>
                <w:b/>
              </w:rPr>
              <w:t>)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329C2" w:rsidRPr="001329C2" w:rsidRDefault="001329C2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329C2" w:rsidRPr="001329C2" w:rsidRDefault="001329C2" w:rsidP="0008497B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</w:tbl>
    <w:p w:rsidR="004C29EC" w:rsidRPr="004C29EC" w:rsidRDefault="004C29EC" w:rsidP="004C29EC">
      <w:pPr>
        <w:spacing w:after="0"/>
        <w:rPr>
          <w:vanish/>
        </w:rPr>
      </w:pPr>
    </w:p>
    <w:p w:rsidR="003C6341" w:rsidRPr="003C6341" w:rsidRDefault="003C6341" w:rsidP="003C6341">
      <w:pPr>
        <w:spacing w:after="0"/>
        <w:rPr>
          <w:vanish/>
        </w:rPr>
      </w:pPr>
    </w:p>
    <w:p w:rsidR="002C2CBF" w:rsidRPr="002C2CBF" w:rsidRDefault="002C2CBF" w:rsidP="002C2CBF">
      <w:pPr>
        <w:spacing w:after="0"/>
        <w:rPr>
          <w:vanish/>
        </w:rPr>
      </w:pPr>
    </w:p>
    <w:p w:rsidR="00645D45" w:rsidRPr="00645D45" w:rsidRDefault="00645D45" w:rsidP="00645D45">
      <w:pPr>
        <w:spacing w:after="0"/>
        <w:rPr>
          <w:vanish/>
        </w:rPr>
      </w:pPr>
    </w:p>
    <w:p w:rsidR="001C0FE9" w:rsidRPr="001C0FE9" w:rsidRDefault="001C0FE9" w:rsidP="001C0FE9">
      <w:pPr>
        <w:spacing w:after="0"/>
        <w:rPr>
          <w:vanish/>
        </w:rPr>
      </w:pPr>
    </w:p>
    <w:p w:rsidR="00D639D8" w:rsidRPr="00B23AD5" w:rsidRDefault="00D639D8" w:rsidP="00D639D8">
      <w:pPr>
        <w:spacing w:after="0"/>
        <w:rPr>
          <w:vanish/>
          <w:sz w:val="28"/>
          <w:szCs w:val="28"/>
        </w:rPr>
      </w:pPr>
    </w:p>
    <w:p w:rsidR="00360297" w:rsidRPr="00B23AD5" w:rsidRDefault="00360297">
      <w:pPr>
        <w:rPr>
          <w:rFonts w:ascii="Garamond" w:hAnsi="Garamond"/>
          <w:sz w:val="28"/>
          <w:szCs w:val="28"/>
        </w:rPr>
      </w:pPr>
    </w:p>
    <w:sectPr w:rsidR="00360297" w:rsidRPr="00B23AD5" w:rsidSect="004613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A7" w:rsidRDefault="002A52A7" w:rsidP="00D639D8">
      <w:pPr>
        <w:spacing w:after="0" w:line="240" w:lineRule="auto"/>
      </w:pPr>
      <w:r>
        <w:separator/>
      </w:r>
    </w:p>
  </w:endnote>
  <w:endnote w:type="continuationSeparator" w:id="0">
    <w:p w:rsidR="002A52A7" w:rsidRDefault="002A52A7" w:rsidP="00D63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D8" w:rsidRDefault="008E4C8A">
    <w:pPr>
      <w:pStyle w:val="Footer"/>
    </w:pPr>
    <w:r>
      <w:t>Fourth</w:t>
    </w:r>
    <w:r w:rsidR="00D639D8">
      <w:t xml:space="preserve"> Revision: June</w:t>
    </w:r>
    <w:r>
      <w:t xml:space="preserve"> 26,</w:t>
    </w:r>
    <w:r w:rsidR="00D639D8">
      <w:t xml:space="preserve"> 2012</w:t>
    </w:r>
  </w:p>
  <w:p w:rsidR="00D639D8" w:rsidRDefault="00D639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A7" w:rsidRDefault="002A52A7" w:rsidP="00D639D8">
      <w:pPr>
        <w:spacing w:after="0" w:line="240" w:lineRule="auto"/>
      </w:pPr>
      <w:r>
        <w:separator/>
      </w:r>
    </w:p>
  </w:footnote>
  <w:footnote w:type="continuationSeparator" w:id="0">
    <w:p w:rsidR="002A52A7" w:rsidRDefault="002A52A7" w:rsidP="00D63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3C9" w:rsidRDefault="006F15E6">
    <w:pPr>
      <w:pStyle w:val="Header"/>
    </w:pPr>
    <w:r>
      <w:t>DOCUMENT U</w:t>
    </w:r>
    <w:r w:rsidR="008E4C8A">
      <w:t>2</w:t>
    </w:r>
  </w:p>
  <w:p w:rsidR="005763C9" w:rsidRDefault="005763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F98"/>
    <w:multiLevelType w:val="hybridMultilevel"/>
    <w:tmpl w:val="9A7AE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15608"/>
    <w:multiLevelType w:val="hybridMultilevel"/>
    <w:tmpl w:val="D0E224A0"/>
    <w:lvl w:ilvl="0" w:tplc="A356AFA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BF60E21"/>
    <w:multiLevelType w:val="hybridMultilevel"/>
    <w:tmpl w:val="7850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D15"/>
    <w:multiLevelType w:val="hybridMultilevel"/>
    <w:tmpl w:val="018A76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90660C"/>
    <w:multiLevelType w:val="hybridMultilevel"/>
    <w:tmpl w:val="753E3764"/>
    <w:lvl w:ilvl="0" w:tplc="65A4E5C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2892101"/>
    <w:multiLevelType w:val="hybridMultilevel"/>
    <w:tmpl w:val="94B4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4023B9"/>
    <w:multiLevelType w:val="hybridMultilevel"/>
    <w:tmpl w:val="313E94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54C0F"/>
    <w:multiLevelType w:val="hybridMultilevel"/>
    <w:tmpl w:val="2D381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D1874"/>
    <w:multiLevelType w:val="hybridMultilevel"/>
    <w:tmpl w:val="C57236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B30149"/>
    <w:multiLevelType w:val="hybridMultilevel"/>
    <w:tmpl w:val="18AE1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56B02"/>
    <w:multiLevelType w:val="hybridMultilevel"/>
    <w:tmpl w:val="16120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B4F92"/>
    <w:multiLevelType w:val="hybridMultilevel"/>
    <w:tmpl w:val="C4CAE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35B9F"/>
    <w:multiLevelType w:val="hybridMultilevel"/>
    <w:tmpl w:val="FD6257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4">
    <w:nsid w:val="44FE7FC4"/>
    <w:multiLevelType w:val="hybridMultilevel"/>
    <w:tmpl w:val="A9767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251A4B"/>
    <w:multiLevelType w:val="hybridMultilevel"/>
    <w:tmpl w:val="E870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D7737"/>
    <w:multiLevelType w:val="hybridMultilevel"/>
    <w:tmpl w:val="A46C5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4A67D0"/>
    <w:multiLevelType w:val="hybridMultilevel"/>
    <w:tmpl w:val="CB76F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510E8"/>
    <w:multiLevelType w:val="hybridMultilevel"/>
    <w:tmpl w:val="B164F7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60A5289"/>
    <w:multiLevelType w:val="hybridMultilevel"/>
    <w:tmpl w:val="1442A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EE2065"/>
    <w:multiLevelType w:val="hybridMultilevel"/>
    <w:tmpl w:val="D41C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5F740D"/>
    <w:multiLevelType w:val="hybridMultilevel"/>
    <w:tmpl w:val="B5645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180A25"/>
    <w:multiLevelType w:val="hybridMultilevel"/>
    <w:tmpl w:val="A3FA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9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19"/>
  </w:num>
  <w:num w:numId="10">
    <w:abstractNumId w:val="3"/>
  </w:num>
  <w:num w:numId="11">
    <w:abstractNumId w:val="17"/>
  </w:num>
  <w:num w:numId="12">
    <w:abstractNumId w:val="12"/>
  </w:num>
  <w:num w:numId="13">
    <w:abstractNumId w:val="0"/>
  </w:num>
  <w:num w:numId="14">
    <w:abstractNumId w:val="22"/>
  </w:num>
  <w:num w:numId="15">
    <w:abstractNumId w:val="4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20"/>
  </w:num>
  <w:num w:numId="21">
    <w:abstractNumId w:val="7"/>
  </w:num>
  <w:num w:numId="22">
    <w:abstractNumId w:val="10"/>
  </w:num>
  <w:num w:numId="2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5A0"/>
    <w:rsid w:val="000322E9"/>
    <w:rsid w:val="00034E43"/>
    <w:rsid w:val="00062031"/>
    <w:rsid w:val="000652C6"/>
    <w:rsid w:val="00090AA1"/>
    <w:rsid w:val="000A2E06"/>
    <w:rsid w:val="000A33D2"/>
    <w:rsid w:val="000B1B02"/>
    <w:rsid w:val="000B4DE4"/>
    <w:rsid w:val="000B791B"/>
    <w:rsid w:val="000E204A"/>
    <w:rsid w:val="000E5CD3"/>
    <w:rsid w:val="00104A19"/>
    <w:rsid w:val="001329C2"/>
    <w:rsid w:val="00133EED"/>
    <w:rsid w:val="00166BB3"/>
    <w:rsid w:val="0017268E"/>
    <w:rsid w:val="001C0FE9"/>
    <w:rsid w:val="001C1B77"/>
    <w:rsid w:val="001C3E04"/>
    <w:rsid w:val="001C5157"/>
    <w:rsid w:val="001D2492"/>
    <w:rsid w:val="002055A8"/>
    <w:rsid w:val="00224493"/>
    <w:rsid w:val="002511CF"/>
    <w:rsid w:val="002609AA"/>
    <w:rsid w:val="0026470D"/>
    <w:rsid w:val="00266630"/>
    <w:rsid w:val="002A52A7"/>
    <w:rsid w:val="002C2CBF"/>
    <w:rsid w:val="002E1643"/>
    <w:rsid w:val="002F4442"/>
    <w:rsid w:val="002F5DDF"/>
    <w:rsid w:val="003316F7"/>
    <w:rsid w:val="00355A3B"/>
    <w:rsid w:val="00355D60"/>
    <w:rsid w:val="00360297"/>
    <w:rsid w:val="003C6341"/>
    <w:rsid w:val="003E32F4"/>
    <w:rsid w:val="0040662D"/>
    <w:rsid w:val="00415A80"/>
    <w:rsid w:val="00432AAD"/>
    <w:rsid w:val="00433DD3"/>
    <w:rsid w:val="00461317"/>
    <w:rsid w:val="00482011"/>
    <w:rsid w:val="004A7C22"/>
    <w:rsid w:val="004C29EC"/>
    <w:rsid w:val="004C7B46"/>
    <w:rsid w:val="004E1BCF"/>
    <w:rsid w:val="004E65A0"/>
    <w:rsid w:val="004F7418"/>
    <w:rsid w:val="00505B39"/>
    <w:rsid w:val="0052589F"/>
    <w:rsid w:val="005602DF"/>
    <w:rsid w:val="005763C9"/>
    <w:rsid w:val="00584AE7"/>
    <w:rsid w:val="00593A16"/>
    <w:rsid w:val="005B5B72"/>
    <w:rsid w:val="005B6556"/>
    <w:rsid w:val="005D337C"/>
    <w:rsid w:val="005E6FD0"/>
    <w:rsid w:val="005F377F"/>
    <w:rsid w:val="00626647"/>
    <w:rsid w:val="00645D45"/>
    <w:rsid w:val="006475B6"/>
    <w:rsid w:val="00665D9D"/>
    <w:rsid w:val="006972C6"/>
    <w:rsid w:val="006C1F13"/>
    <w:rsid w:val="006D18CF"/>
    <w:rsid w:val="006E74F9"/>
    <w:rsid w:val="006F15E6"/>
    <w:rsid w:val="006F2730"/>
    <w:rsid w:val="006F303B"/>
    <w:rsid w:val="00707573"/>
    <w:rsid w:val="0075196E"/>
    <w:rsid w:val="00763788"/>
    <w:rsid w:val="00772363"/>
    <w:rsid w:val="00790A40"/>
    <w:rsid w:val="007942DD"/>
    <w:rsid w:val="007D3E61"/>
    <w:rsid w:val="007D4B1B"/>
    <w:rsid w:val="007F0A5C"/>
    <w:rsid w:val="00815003"/>
    <w:rsid w:val="00830C62"/>
    <w:rsid w:val="0085380F"/>
    <w:rsid w:val="00857867"/>
    <w:rsid w:val="00863162"/>
    <w:rsid w:val="008B0A3B"/>
    <w:rsid w:val="008B1D4C"/>
    <w:rsid w:val="008C4FCC"/>
    <w:rsid w:val="008E4C8A"/>
    <w:rsid w:val="00902098"/>
    <w:rsid w:val="00911625"/>
    <w:rsid w:val="00925314"/>
    <w:rsid w:val="00925CCA"/>
    <w:rsid w:val="009572F0"/>
    <w:rsid w:val="00966022"/>
    <w:rsid w:val="00975D6C"/>
    <w:rsid w:val="00976A38"/>
    <w:rsid w:val="0099498E"/>
    <w:rsid w:val="00995A5C"/>
    <w:rsid w:val="009C30DF"/>
    <w:rsid w:val="00A158B0"/>
    <w:rsid w:val="00A171E1"/>
    <w:rsid w:val="00A7083B"/>
    <w:rsid w:val="00A8679D"/>
    <w:rsid w:val="00A90EFB"/>
    <w:rsid w:val="00AA1BB5"/>
    <w:rsid w:val="00AE703E"/>
    <w:rsid w:val="00B0272F"/>
    <w:rsid w:val="00B02B16"/>
    <w:rsid w:val="00B23AD5"/>
    <w:rsid w:val="00B273B3"/>
    <w:rsid w:val="00B627B6"/>
    <w:rsid w:val="00B9332D"/>
    <w:rsid w:val="00BC0A92"/>
    <w:rsid w:val="00BC38F1"/>
    <w:rsid w:val="00BC7797"/>
    <w:rsid w:val="00C064FB"/>
    <w:rsid w:val="00C27592"/>
    <w:rsid w:val="00C427D0"/>
    <w:rsid w:val="00C75767"/>
    <w:rsid w:val="00C771D2"/>
    <w:rsid w:val="00D00DC7"/>
    <w:rsid w:val="00D639D8"/>
    <w:rsid w:val="00D95377"/>
    <w:rsid w:val="00DD1CA1"/>
    <w:rsid w:val="00DF2BA9"/>
    <w:rsid w:val="00E07BDE"/>
    <w:rsid w:val="00E41943"/>
    <w:rsid w:val="00E44E03"/>
    <w:rsid w:val="00E47AF2"/>
    <w:rsid w:val="00EA6235"/>
    <w:rsid w:val="00EC2BEF"/>
    <w:rsid w:val="00ED087A"/>
    <w:rsid w:val="00ED0B10"/>
    <w:rsid w:val="00EE1F25"/>
    <w:rsid w:val="00EF3032"/>
    <w:rsid w:val="00F15499"/>
    <w:rsid w:val="00F15D72"/>
    <w:rsid w:val="00F176E1"/>
    <w:rsid w:val="00F32E2A"/>
    <w:rsid w:val="00F407CE"/>
    <w:rsid w:val="00F4365E"/>
    <w:rsid w:val="00F4717C"/>
    <w:rsid w:val="00F51403"/>
    <w:rsid w:val="00F53CAA"/>
    <w:rsid w:val="00F66958"/>
    <w:rsid w:val="00F801AD"/>
    <w:rsid w:val="00F8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1B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820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11625"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unhideWhenUsed/>
    <w:rsid w:val="00D639D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639D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639D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639D8"/>
    <w:rPr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C30D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B4DE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8B1D4C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F4365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1329C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4</vt:lpstr>
    </vt:vector>
  </TitlesOfParts>
  <Company>Toshiba</Company>
  <LinksUpToDate>false</LinksUpToDate>
  <CharactersWithSpaces>11389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4</dc:title>
  <dc:creator>angelastockman</dc:creator>
  <cp:lastModifiedBy>Owner</cp:lastModifiedBy>
  <cp:revision>2</cp:revision>
  <cp:lastPrinted>2012-06-27T02:16:00Z</cp:lastPrinted>
  <dcterms:created xsi:type="dcterms:W3CDTF">2012-07-28T12:39:00Z</dcterms:created>
  <dcterms:modified xsi:type="dcterms:W3CDTF">2012-07-28T12:39:00Z</dcterms:modified>
</cp:coreProperties>
</file>